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24" w:rsidRPr="00EC300E" w:rsidRDefault="00BC2624" w:rsidP="00BC2624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 xml:space="preserve">Программа внутреннего мониторинга качества образования </w:t>
      </w:r>
    </w:p>
    <w:p w:rsidR="00BC2624" w:rsidRPr="00EC300E" w:rsidRDefault="00BC2624" w:rsidP="00BC2624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2624" w:rsidRPr="00EC300E" w:rsidRDefault="00BC2624" w:rsidP="00BC262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Программа внутреннего мониторинга качества образования далее Программа разработана в соответствии с положением о внутренней системе оценки качества образования МБОУ СОШ № 19.</w:t>
      </w:r>
    </w:p>
    <w:p w:rsidR="00BC2624" w:rsidRPr="00EC300E" w:rsidRDefault="00BC2624" w:rsidP="00BC262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Целью Программы является перевод системы мониторинга качества образования в МБОУ СОШ № 19 в режим функционирования.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C2624" w:rsidRPr="00EC300E" w:rsidRDefault="00BC2624" w:rsidP="00BC262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Получение объективной и достоверной информации о качестве образования в МБОУ СОШ № 19;</w:t>
      </w:r>
    </w:p>
    <w:p w:rsidR="00BC2624" w:rsidRPr="00EC300E" w:rsidRDefault="00BC2624" w:rsidP="00BC262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Апробация диагностических методик для оформления целостной системы отслеживания качества образования;</w:t>
      </w:r>
    </w:p>
    <w:p w:rsidR="00BC2624" w:rsidRPr="00EC300E" w:rsidRDefault="00BC2624" w:rsidP="00BC262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Выявление проблем, возникающих в процессе реализации, определение путей их решения.</w:t>
      </w:r>
    </w:p>
    <w:p w:rsidR="00BC2624" w:rsidRPr="00EC300E" w:rsidRDefault="00BC2624" w:rsidP="00BC262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Предмет, объект и методы мониторинга качества образования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Предметом мониторинговых исследований качества образования являются:</w:t>
      </w:r>
    </w:p>
    <w:p w:rsidR="00BC2624" w:rsidRPr="00EC300E" w:rsidRDefault="00BC2624" w:rsidP="00BC2624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образовательные программы;</w:t>
      </w:r>
    </w:p>
    <w:p w:rsidR="00BC2624" w:rsidRPr="00EC300E" w:rsidRDefault="00BC2624" w:rsidP="00BC2624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результаты образовательной деятельности;</w:t>
      </w:r>
    </w:p>
    <w:p w:rsidR="00BC2624" w:rsidRPr="00EC300E" w:rsidRDefault="00BC2624" w:rsidP="00BC2624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 xml:space="preserve">условия и ресурсное обеспечение </w:t>
      </w:r>
      <w:proofErr w:type="gramStart"/>
      <w:r w:rsidRPr="00EC300E">
        <w:rPr>
          <w:rFonts w:ascii="Times New Roman" w:hAnsi="Times New Roman" w:cs="Times New Roman"/>
          <w:sz w:val="24"/>
          <w:szCs w:val="24"/>
        </w:rPr>
        <w:t>образовательн</w:t>
      </w:r>
      <w:r w:rsidR="005850E9">
        <w:rPr>
          <w:rFonts w:ascii="Times New Roman" w:hAnsi="Times New Roman" w:cs="Times New Roman"/>
          <w:sz w:val="24"/>
          <w:szCs w:val="24"/>
        </w:rPr>
        <w:t xml:space="preserve">ой </w:t>
      </w:r>
      <w:r w:rsidRPr="00EC300E">
        <w:rPr>
          <w:rFonts w:ascii="Times New Roman" w:hAnsi="Times New Roman" w:cs="Times New Roman"/>
          <w:sz w:val="24"/>
          <w:szCs w:val="24"/>
        </w:rPr>
        <w:t xml:space="preserve"> </w:t>
      </w:r>
      <w:r w:rsidR="005850E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C300E">
        <w:rPr>
          <w:rFonts w:ascii="Times New Roman" w:hAnsi="Times New Roman" w:cs="Times New Roman"/>
          <w:sz w:val="24"/>
          <w:szCs w:val="24"/>
        </w:rPr>
        <w:t>.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Объектом мониторинговых исследований являются участники образовательного процесса в МБОУ СОШ № 19:</w:t>
      </w:r>
    </w:p>
    <w:p w:rsidR="00BC2624" w:rsidRPr="00EC300E" w:rsidRDefault="00BC2624" w:rsidP="00BC2624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обучающиеся 1-11 классов МБОУ СОШ № 19;</w:t>
      </w:r>
    </w:p>
    <w:p w:rsidR="00BC2624" w:rsidRPr="00EC300E" w:rsidRDefault="00BC2624" w:rsidP="00BC2624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EC300E">
        <w:rPr>
          <w:rFonts w:ascii="Times New Roman" w:hAnsi="Times New Roman" w:cs="Times New Roman"/>
          <w:sz w:val="24"/>
          <w:szCs w:val="24"/>
        </w:rPr>
        <w:t xml:space="preserve">, </w:t>
      </w:r>
      <w:r w:rsidR="005850E9">
        <w:rPr>
          <w:rFonts w:ascii="Times New Roman" w:hAnsi="Times New Roman" w:cs="Times New Roman"/>
          <w:sz w:val="24"/>
          <w:szCs w:val="24"/>
        </w:rPr>
        <w:t>педагог-</w:t>
      </w:r>
      <w:r w:rsidRPr="00EC300E">
        <w:rPr>
          <w:rFonts w:ascii="Times New Roman" w:hAnsi="Times New Roman" w:cs="Times New Roman"/>
          <w:sz w:val="24"/>
          <w:szCs w:val="24"/>
        </w:rPr>
        <w:t xml:space="preserve">психолог, специалист </w:t>
      </w:r>
      <w:r w:rsidR="005850E9">
        <w:rPr>
          <w:rFonts w:ascii="Times New Roman" w:hAnsi="Times New Roman" w:cs="Times New Roman"/>
          <w:sz w:val="24"/>
          <w:szCs w:val="24"/>
        </w:rPr>
        <w:t>(</w:t>
      </w:r>
      <w:r w:rsidRPr="00EC300E">
        <w:rPr>
          <w:rFonts w:ascii="Times New Roman" w:hAnsi="Times New Roman" w:cs="Times New Roman"/>
          <w:sz w:val="24"/>
          <w:szCs w:val="24"/>
        </w:rPr>
        <w:t>по профилактике правонарушений</w:t>
      </w:r>
      <w:r w:rsidR="005850E9">
        <w:rPr>
          <w:rFonts w:ascii="Times New Roman" w:hAnsi="Times New Roman" w:cs="Times New Roman"/>
          <w:sz w:val="24"/>
          <w:szCs w:val="24"/>
        </w:rPr>
        <w:t xml:space="preserve"> среди несовершеннолетних), специалист (по организации культурно-массовых и воспитательных мероприятий)</w:t>
      </w:r>
      <w:r w:rsidRPr="00EC300E">
        <w:rPr>
          <w:rFonts w:ascii="Times New Roman" w:hAnsi="Times New Roman" w:cs="Times New Roman"/>
          <w:sz w:val="24"/>
          <w:szCs w:val="24"/>
        </w:rPr>
        <w:t>;</w:t>
      </w:r>
    </w:p>
    <w:p w:rsidR="00BC2624" w:rsidRPr="00EC300E" w:rsidRDefault="00BC2624" w:rsidP="00BC2624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родители обучающихся.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Организаторы исследования: администрация МБОУ СОШ № 19.</w:t>
      </w:r>
    </w:p>
    <w:p w:rsidR="00BC2624" w:rsidRPr="00EC300E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Функциональные обязанности участников:</w:t>
      </w:r>
    </w:p>
    <w:p w:rsidR="00BC2624" w:rsidRPr="00EC300E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300E">
        <w:rPr>
          <w:rFonts w:ascii="Times New Roman" w:hAnsi="Times New Roman" w:cs="Times New Roman"/>
          <w:sz w:val="24"/>
          <w:szCs w:val="24"/>
        </w:rPr>
        <w:t>Директор МБОУ СОШ № 19 – основное руководство, подбор и расстановка кадров, обеспечение материальной базы;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научно-методической работе – методическое руководство;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директора – разработка и апробация материалов, обеспечивающих построение системного мониторинга, осуществление мониторинга качества образования в рамках должностных обязанностей;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МО – анализ результатов, ведение документации по диагностике качества образовательных отношений;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–предоставление информации по классу для мониторинговых исследований, анкетирование, тестирование обучающихся в соответствии с планом действий, первичная обработка данных;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– проведение диагностических процедур и первичная обработка данных;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850E9">
        <w:rPr>
          <w:rFonts w:ascii="Times New Roman" w:hAnsi="Times New Roman" w:cs="Times New Roman"/>
          <w:sz w:val="24"/>
          <w:szCs w:val="24"/>
        </w:rPr>
        <w:t>едагог-п</w:t>
      </w:r>
      <w:r>
        <w:rPr>
          <w:rFonts w:ascii="Times New Roman" w:hAnsi="Times New Roman" w:cs="Times New Roman"/>
          <w:sz w:val="24"/>
          <w:szCs w:val="24"/>
        </w:rPr>
        <w:t>сихолог – организация психологического сопровождения мониторинговых исследований, проведение диагностических процедур и первичная обработка данных;</w:t>
      </w:r>
    </w:p>
    <w:p w:rsidR="00BC2624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850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профилактике правонарушений</w:t>
      </w:r>
      <w:r w:rsidR="005850E9">
        <w:rPr>
          <w:rFonts w:ascii="Times New Roman" w:hAnsi="Times New Roman" w:cs="Times New Roman"/>
          <w:sz w:val="24"/>
          <w:szCs w:val="24"/>
        </w:rPr>
        <w:t xml:space="preserve"> среди несовершеннолетних)</w:t>
      </w:r>
      <w:r>
        <w:rPr>
          <w:rFonts w:ascii="Times New Roman" w:hAnsi="Times New Roman" w:cs="Times New Roman"/>
          <w:sz w:val="24"/>
          <w:szCs w:val="24"/>
        </w:rPr>
        <w:t xml:space="preserve"> – осуществление мониторинга социальных характеристик;</w:t>
      </w:r>
    </w:p>
    <w:p w:rsidR="00BC2624" w:rsidRPr="00D52799" w:rsidRDefault="00BC2624" w:rsidP="00BC2624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52799">
        <w:rPr>
          <w:rFonts w:ascii="Times New Roman" w:hAnsi="Times New Roman" w:cs="Times New Roman"/>
          <w:sz w:val="24"/>
          <w:szCs w:val="24"/>
        </w:rPr>
        <w:t>Секретарь – тиражирование анкет и тестов.</w:t>
      </w:r>
    </w:p>
    <w:p w:rsidR="00BC2624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CE">
        <w:rPr>
          <w:rFonts w:ascii="Times New Roman" w:hAnsi="Times New Roman" w:cs="Times New Roman"/>
          <w:sz w:val="24"/>
          <w:szCs w:val="24"/>
        </w:rPr>
        <w:t>Способы и каналы получения информации:</w:t>
      </w:r>
    </w:p>
    <w:p w:rsidR="00BC2624" w:rsidRDefault="00BC2624" w:rsidP="00BC2624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статистических данных;</w:t>
      </w:r>
    </w:p>
    <w:p w:rsidR="00BC2624" w:rsidRDefault="00BC2624" w:rsidP="00BC2624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Анкетирование, тестирование;</w:t>
      </w:r>
    </w:p>
    <w:p w:rsidR="00BC2624" w:rsidRDefault="00BC2624" w:rsidP="00BC2624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Экспертное оценивание;</w:t>
      </w:r>
    </w:p>
    <w:p w:rsidR="00BC2624" w:rsidRDefault="00BC2624" w:rsidP="00BC2624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документов;</w:t>
      </w:r>
    </w:p>
    <w:p w:rsidR="00BC2624" w:rsidRDefault="00BC2624" w:rsidP="00BC2624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методики и процедуры.</w:t>
      </w:r>
    </w:p>
    <w:p w:rsidR="00BC2624" w:rsidRDefault="00BC2624" w:rsidP="00BC262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внутреннего мониторинга качества образования</w:t>
      </w:r>
    </w:p>
    <w:p w:rsidR="00BC2624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 обучающихся в виде диагностических работ проводятся в соответствии с графиком в начале учебного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="005850E9">
        <w:rPr>
          <w:rFonts w:ascii="Times New Roman" w:hAnsi="Times New Roman" w:cs="Times New Roman"/>
          <w:sz w:val="24"/>
          <w:szCs w:val="24"/>
        </w:rPr>
        <w:t xml:space="preserve"> (</w:t>
      </w:r>
      <w:r w:rsidR="005850E9">
        <w:rPr>
          <w:rFonts w:ascii="Times New Roman" w:hAnsi="Times New Roman" w:cs="Times New Roman"/>
          <w:sz w:val="24"/>
          <w:szCs w:val="24"/>
        </w:rPr>
        <w:t>2-11 класс</w:t>
      </w:r>
      <w:r w:rsidR="005850E9">
        <w:rPr>
          <w:rFonts w:ascii="Times New Roman" w:hAnsi="Times New Roman" w:cs="Times New Roman"/>
          <w:sz w:val="24"/>
          <w:szCs w:val="24"/>
        </w:rPr>
        <w:t>ы)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1-го полугодия</w:t>
      </w:r>
      <w:r w:rsidR="005850E9">
        <w:rPr>
          <w:rFonts w:ascii="Times New Roman" w:hAnsi="Times New Roman" w:cs="Times New Roman"/>
          <w:sz w:val="24"/>
          <w:szCs w:val="24"/>
        </w:rPr>
        <w:t xml:space="preserve"> (1-11 классы)</w:t>
      </w:r>
      <w:r>
        <w:rPr>
          <w:rFonts w:ascii="Times New Roman" w:hAnsi="Times New Roman" w:cs="Times New Roman"/>
          <w:sz w:val="24"/>
          <w:szCs w:val="24"/>
        </w:rPr>
        <w:t>, по итогам учебного года</w:t>
      </w:r>
      <w:r w:rsidR="005850E9">
        <w:rPr>
          <w:rFonts w:ascii="Times New Roman" w:hAnsi="Times New Roman" w:cs="Times New Roman"/>
          <w:sz w:val="24"/>
          <w:szCs w:val="24"/>
        </w:rPr>
        <w:t>(1-11 классы)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624" w:rsidRDefault="00BC2624" w:rsidP="00BC2624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исследования по показателям и индикаторам качества образования проводятся В МБОУ СОШ № 19 в течение учебного года.</w:t>
      </w:r>
    </w:p>
    <w:p w:rsidR="00BC2624" w:rsidRDefault="00BC2624" w:rsidP="00BC2624">
      <w:p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624" w:rsidRDefault="00BC2624" w:rsidP="00BC262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Циклограмма внутреннего мониторинга качества образования</w:t>
      </w:r>
    </w:p>
    <w:p w:rsidR="00BC2624" w:rsidRDefault="00BC2624" w:rsidP="00BC262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1-11 классы</w:t>
      </w:r>
    </w:p>
    <w:p w:rsidR="00BC2624" w:rsidRDefault="00BC2624" w:rsidP="00BC262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C2624" w:rsidRPr="00EC300E" w:rsidRDefault="00BC2624" w:rsidP="00BC2624">
      <w:pPr>
        <w:tabs>
          <w:tab w:val="left" w:pos="284"/>
          <w:tab w:val="left" w:pos="567"/>
        </w:tabs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2624" w:rsidRDefault="00BC2624" w:rsidP="00BC262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647"/>
        <w:gridCol w:w="2610"/>
        <w:gridCol w:w="25"/>
        <w:gridCol w:w="44"/>
        <w:gridCol w:w="1773"/>
        <w:gridCol w:w="25"/>
        <w:gridCol w:w="45"/>
        <w:gridCol w:w="3829"/>
        <w:gridCol w:w="2179"/>
        <w:gridCol w:w="23"/>
        <w:gridCol w:w="18"/>
        <w:gridCol w:w="2030"/>
        <w:gridCol w:w="17"/>
        <w:gridCol w:w="9"/>
      </w:tblGrid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Способ подведения итогов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и качество </w:t>
            </w:r>
            <w:proofErr w:type="spellStart"/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610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сформированности предметных результатов обучения. Выявление стартового </w:t>
            </w:r>
            <w:r w:rsidRPr="0093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предметных результатов.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оценки качества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руководители МО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«</w:t>
            </w:r>
            <w:proofErr w:type="spellStart"/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729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 обучающихся 9, 11 классов»</w:t>
            </w:r>
          </w:p>
        </w:tc>
        <w:tc>
          <w:tcPr>
            <w:tcW w:w="2610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Анализ сформированности социального опыта обучающихся 9, 11 классов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Контроль оценки качества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анкетирование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и качество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2-х классов русскому языку, математике; 3-4 классов русскому языку, математике, литературному чтению, окружающему миру 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типичных ошибок и коррекция прохождения учебного материала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(стартовый)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Входные проверочные работы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/ отчеты по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1-х классов к обучению в школе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готовности первоклассников к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Фронтальный (входной)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диагностическая 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классам в электронной форме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88606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и качество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усвоения программного материала 1 четверти, 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в форме письменной проверки знаний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классам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динамику качественного показателя по уровням образования, по предметам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четвертных оценок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и качество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2-х классов русскому языку, математике; 3-4 классов русскому языку, математике, литературному чтению, окружающему миру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программного материала 1 четверти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в форме письменной проверки знаний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классам в электронной форме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88606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обучения: формирование УУД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формирования УУД: выявление уровня сформированности личностных УУД у учащихся 5-9классов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88606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и качество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программного материала 2 четверти (1 полугодия)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в форме письменной проверки знаний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классам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обучения: формирование УУД у учащихся 1-9 классов</w:t>
            </w:r>
          </w:p>
        </w:tc>
        <w:tc>
          <w:tcPr>
            <w:tcW w:w="2610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формирования УУД: выявление уровня сформированности коммуникативных УУД у учащихся 5-9 классов</w:t>
            </w:r>
          </w:p>
        </w:tc>
        <w:tc>
          <w:tcPr>
            <w:tcW w:w="1842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99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2220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педагог-психолог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Сводный отчет по классу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88606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 обучающихся 5-11 классов</w:t>
            </w:r>
          </w:p>
        </w:tc>
        <w:tc>
          <w:tcPr>
            <w:tcW w:w="2610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Анализ сформированности предметных и </w:t>
            </w:r>
            <w:proofErr w:type="spellStart"/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</w:p>
        </w:tc>
        <w:tc>
          <w:tcPr>
            <w:tcW w:w="1842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99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</w:t>
            </w:r>
          </w:p>
        </w:tc>
        <w:tc>
          <w:tcPr>
            <w:tcW w:w="2220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заместители директора по УВР</w:t>
            </w:r>
          </w:p>
        </w:tc>
        <w:tc>
          <w:tcPr>
            <w:tcW w:w="2056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обучения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за 1 полугодие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Беседы с учителями-предметниками, родителями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обучения: формирование навыка чтения учащихся 1 класса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уровня формирования читательских умений учащихся 1 –х классов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1 классов уровнем преподавания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степени удовлетворенности уровнем преподавания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Сводный анализ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88606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068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обучения: формирование УУД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формирования УУД: выявление уровня сформированности регулятивных УУД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учителя начальных классов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при заместителе директора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-9 классов 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уровня усвоения программного материала 3 четверти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в форме письменной проверки знаний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классам в электронной форме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обучения: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УУД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УУД: выявление уровня сформированности познавательных УУД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Тематически-обобщающий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Сводный отчет по классу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D52799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знаний </w:t>
            </w: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по обязательным для сдачи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ГИА</w:t>
            </w:r>
          </w:p>
        </w:tc>
        <w:tc>
          <w:tcPr>
            <w:tcW w:w="2610" w:type="dxa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подготовки к ГИА по обязательным для сдачи предметам (9,11 классы)</w:t>
            </w:r>
          </w:p>
        </w:tc>
        <w:tc>
          <w:tcPr>
            <w:tcW w:w="1842" w:type="dxa"/>
            <w:gridSpan w:val="3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(в форме ОГЭ, ЕГЭ)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при заместителе директора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D52799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знаний </w:t>
            </w: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по обязательным для сдачи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ГИА</w:t>
            </w:r>
          </w:p>
        </w:tc>
        <w:tc>
          <w:tcPr>
            <w:tcW w:w="2610" w:type="dxa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подготовки к ГИА предметов по выбору  (9,11 классы) 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(в форме ОГЭ, ЕГЭ)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Справка на совещании при заместителе директора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олимпиадное движение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эффективности работы с учащимися повышенного уровня мотивации к учебно-познавательной деятельности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участия в конкурсах, соревнованиях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на совещании при заместителе директора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-11 классов образовательными результатами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степени удовлетворенности родителей образовательными результатами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Справка на совещании при заместителе директора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обучения: уровень качества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программного материала за год 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в форме письменной проверки знаний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классам в электронной форме</w:t>
            </w:r>
          </w:p>
        </w:tc>
      </w:tr>
      <w:tr w:rsidR="00BC2624" w:rsidRPr="00424C69" w:rsidTr="00F027D2">
        <w:trPr>
          <w:gridAfter w:val="1"/>
          <w:wAfter w:w="9" w:type="dxa"/>
        </w:trPr>
        <w:tc>
          <w:tcPr>
            <w:tcW w:w="572" w:type="dxa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достижений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635" w:type="dxa"/>
            <w:gridSpan w:val="2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 xml:space="preserve">Анализ сформированности предметных и </w:t>
            </w:r>
            <w:proofErr w:type="spellStart"/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527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</w:p>
        </w:tc>
        <w:tc>
          <w:tcPr>
            <w:tcW w:w="1842" w:type="dxa"/>
            <w:gridSpan w:val="3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74" w:type="dxa"/>
            <w:gridSpan w:val="2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</w:t>
            </w:r>
          </w:p>
        </w:tc>
        <w:tc>
          <w:tcPr>
            <w:tcW w:w="2202" w:type="dxa"/>
            <w:gridSpan w:val="2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заместители директора по УВР</w:t>
            </w:r>
          </w:p>
        </w:tc>
        <w:tc>
          <w:tcPr>
            <w:tcW w:w="2065" w:type="dxa"/>
            <w:gridSpan w:val="3"/>
          </w:tcPr>
          <w:p w:rsidR="00BC2624" w:rsidRPr="00D5279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BC2624" w:rsidRPr="00424C69" w:rsidTr="00F027D2">
        <w:trPr>
          <w:gridAfter w:val="1"/>
          <w:wAfter w:w="9" w:type="dxa"/>
        </w:trPr>
        <w:tc>
          <w:tcPr>
            <w:tcW w:w="15837" w:type="dxa"/>
            <w:gridSpan w:val="14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BC2624" w:rsidRPr="00424C69" w:rsidTr="00F027D2">
        <w:trPr>
          <w:gridAfter w:val="1"/>
          <w:wAfter w:w="9" w:type="dxa"/>
        </w:trPr>
        <w:tc>
          <w:tcPr>
            <w:tcW w:w="15837" w:type="dxa"/>
            <w:gridSpan w:val="14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к учебным программам и предметам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Отбор содержания образования и планирование его прохождения с учетом требований ФГОС и результатов диагностических работ 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МО, МС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рабочих программ ООП и учебному плану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программы, утверждение новых (по необходимости)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занятий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не приступивших к учебе и пропускающих занятия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Беседа с классными руководителями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Специалист по профилактике правонарушений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Представления на КДН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обучающимися, состоящими на разных видах учета  и семьями, находящимися  в </w:t>
            </w:r>
            <w:r w:rsidRPr="0093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</w:t>
            </w:r>
          </w:p>
        </w:tc>
        <w:tc>
          <w:tcPr>
            <w:tcW w:w="2610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Своевременность отслеживания классными руководителями посещения учебных занятий, выполнения домашних заданий,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школьными принадлежностями, внеурочная занятость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Беседа с классными руководителями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Специалист по профилактике правонарушений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Беседы с учащимися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занятости детей</w:t>
            </w:r>
          </w:p>
        </w:tc>
        <w:tc>
          <w:tcPr>
            <w:tcW w:w="2610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Контроль внеурочной занятости детей</w:t>
            </w:r>
          </w:p>
        </w:tc>
        <w:tc>
          <w:tcPr>
            <w:tcW w:w="1842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Тематический (обобщенный)</w:t>
            </w:r>
          </w:p>
        </w:tc>
        <w:tc>
          <w:tcPr>
            <w:tcW w:w="3899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и родителей</w:t>
            </w:r>
          </w:p>
        </w:tc>
        <w:tc>
          <w:tcPr>
            <w:tcW w:w="2220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6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Отчет в МКУ УО</w:t>
            </w:r>
          </w:p>
        </w:tc>
      </w:tr>
      <w:tr w:rsidR="00BC2624" w:rsidRPr="00BA61FA" w:rsidTr="00F027D2"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Мониторинг «Удовлетворенность летней оздоровительной кампанией»</w:t>
            </w:r>
          </w:p>
        </w:tc>
        <w:tc>
          <w:tcPr>
            <w:tcW w:w="2610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летней оздоровительной кампании</w:t>
            </w:r>
          </w:p>
        </w:tc>
        <w:tc>
          <w:tcPr>
            <w:tcW w:w="1842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обобщенный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220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56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ЛДП </w:t>
            </w:r>
          </w:p>
        </w:tc>
      </w:tr>
      <w:tr w:rsidR="00BC2624" w:rsidRPr="00BA61FA" w:rsidTr="00F027D2">
        <w:tc>
          <w:tcPr>
            <w:tcW w:w="15846" w:type="dxa"/>
            <w:gridSpan w:val="15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2C66B9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2C66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программ: рубежный контроль выполнения учебной программы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и рабочих программ за 1 четверть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журналов, беседа с учителями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итогам 1 четверти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обучении: адаптация учащихся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5, 10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адаптационный период, выявление проблем и их коррекция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Фронтальный (классно-обобщающий)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внеурочных мероприятий, беседы, наблюдение, 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психолог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1-х классов,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Подготовка к ГИА (9, 11 классы)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учителей-предметников по сформированности предметных результатов обучения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 и занятий учебных курсов, беседы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 самореализация обучающихся через выбор учебных курсов,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для углубленного изучения, программ дополнительного образования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направлению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C2624" w:rsidRPr="00875AB9" w:rsidTr="00F027D2">
        <w:trPr>
          <w:gridAfter w:val="1"/>
          <w:wAfter w:w="9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учащихся 2-4 классов по русскому языку, математике</w:t>
            </w:r>
          </w:p>
        </w:tc>
        <w:tc>
          <w:tcPr>
            <w:tcW w:w="2679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требований к объему домашних заданий; качество проверки тетрадей</w:t>
            </w:r>
          </w:p>
        </w:tc>
        <w:tc>
          <w:tcPr>
            <w:tcW w:w="1843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</w:t>
            </w:r>
          </w:p>
        </w:tc>
        <w:tc>
          <w:tcPr>
            <w:tcW w:w="217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88" w:type="dxa"/>
            <w:gridSpan w:val="4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C2624" w:rsidRPr="00875AB9" w:rsidTr="00F027D2">
        <w:trPr>
          <w:gridAfter w:val="1"/>
          <w:wAfter w:w="9" w:type="dxa"/>
        </w:trPr>
        <w:tc>
          <w:tcPr>
            <w:tcW w:w="15837" w:type="dxa"/>
            <w:gridSpan w:val="14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Предметный мониторинг: качество проведения уроков ОДКНР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эффективности преподавания 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повышенного уровня учебной мотивации к учебно-познавательной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Вовлечение в проектно-исследовательскую деятельность, интеллектуальные конкурсы учащихся высокого уровня учебной мотивации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выбора тем на НПК, анализ участия в конкурсах различного уровня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уроках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учителю в освоении современных образовательных технологий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«Занятость обучающихся в </w:t>
            </w:r>
            <w:r w:rsidRPr="00F7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каникулярное время, в том числе детей, состоящих на разных видах учета»</w:t>
            </w:r>
          </w:p>
        </w:tc>
        <w:tc>
          <w:tcPr>
            <w:tcW w:w="2679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занятости обучающихся в каникулярное время, в </w:t>
            </w:r>
            <w:r w:rsidRPr="00F7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детей, состоящих на разных видах учета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занятости</w:t>
            </w:r>
          </w:p>
        </w:tc>
        <w:tc>
          <w:tcPr>
            <w:tcW w:w="3829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Предметный мониторинг: качество проведения уроков ОРКСЭ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эффективности преподавания модулей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справка</w:t>
            </w:r>
          </w:p>
        </w:tc>
      </w:tr>
      <w:tr w:rsidR="00BC2624" w:rsidRPr="00265D52" w:rsidTr="00F027D2">
        <w:trPr>
          <w:gridAfter w:val="2"/>
          <w:wAfter w:w="26" w:type="dxa"/>
        </w:trPr>
        <w:tc>
          <w:tcPr>
            <w:tcW w:w="572" w:type="dxa"/>
          </w:tcPr>
          <w:p w:rsidR="00BC2624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BC2624" w:rsidRPr="00265D52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«</w:t>
            </w:r>
            <w:proofErr w:type="spellStart"/>
            <w:r w:rsidRPr="00265D5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5D5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 обучающихся 1,4  классов»</w:t>
            </w:r>
          </w:p>
        </w:tc>
        <w:tc>
          <w:tcPr>
            <w:tcW w:w="2679" w:type="dxa"/>
            <w:gridSpan w:val="3"/>
          </w:tcPr>
          <w:p w:rsidR="00BC2624" w:rsidRPr="00265D52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2">
              <w:rPr>
                <w:rFonts w:ascii="Times New Roman" w:hAnsi="Times New Roman" w:cs="Times New Roman"/>
                <w:sz w:val="24"/>
                <w:szCs w:val="24"/>
              </w:rPr>
              <w:t>Анализ сформированности социального опыта обучающихся 1, 4 классов</w:t>
            </w:r>
          </w:p>
        </w:tc>
        <w:tc>
          <w:tcPr>
            <w:tcW w:w="1843" w:type="dxa"/>
            <w:gridSpan w:val="3"/>
          </w:tcPr>
          <w:p w:rsidR="00BC2624" w:rsidRPr="00265D52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2">
              <w:rPr>
                <w:rFonts w:ascii="Times New Roman" w:hAnsi="Times New Roman" w:cs="Times New Roman"/>
                <w:sz w:val="24"/>
                <w:szCs w:val="24"/>
              </w:rPr>
              <w:t>Контроль оценки качества</w:t>
            </w:r>
          </w:p>
        </w:tc>
        <w:tc>
          <w:tcPr>
            <w:tcW w:w="3829" w:type="dxa"/>
          </w:tcPr>
          <w:p w:rsidR="00BC2624" w:rsidRPr="00265D52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2">
              <w:rPr>
                <w:rFonts w:ascii="Times New Roman" w:hAnsi="Times New Roman" w:cs="Times New Roman"/>
                <w:sz w:val="24"/>
                <w:szCs w:val="24"/>
              </w:rPr>
              <w:t>Электронное анкетирование</w:t>
            </w:r>
          </w:p>
        </w:tc>
        <w:tc>
          <w:tcPr>
            <w:tcW w:w="2179" w:type="dxa"/>
          </w:tcPr>
          <w:p w:rsidR="00BC2624" w:rsidRPr="00265D52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265D52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2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265D52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41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программ: контроль выполнения учебной программы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(рабочих программ) за 2 четверть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по итогам 2 четверти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мониторинг: качество проведения уроков 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с учетом требований ФГОС (реализация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подхода) 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Руководители МО, 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Предметный мониторинг: качество проведения уроков обучения грамоте в 1 классах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с учетом требований ФГОС (реализация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подхода), выявление качества усвоения программного материала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Руководитель МО, 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собеседование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Мониторинг «Занятость обучающихся в каникулярное время, в том числе детей, состоящих на разных видах учета»</w:t>
            </w:r>
          </w:p>
        </w:tc>
        <w:tc>
          <w:tcPr>
            <w:tcW w:w="2679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Анализ занятости обучающихся в каникулярное время, в том числе детей, состоящих на разных видах учета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занятости</w:t>
            </w:r>
          </w:p>
        </w:tc>
        <w:tc>
          <w:tcPr>
            <w:tcW w:w="3829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мониторинг: качество проведения уроков 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Формирование УУД и информационной культуры на уроках как условие реализации ФГОС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Собеседование, карта наблюдений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Качество работы по профилактике негативных проявлений среди обучающихся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сформированности социализации и здорового образа жизни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мероприятий, наблюдение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Специалист по профилактике правонарушений, психолог, 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на совещании при заместителе директора по УВР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испытывающими трудности в обучении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эффективности работы учителей по преодолению школьной неуспеваемости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внеурочных занятий, 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Собеседование,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Мониторинг «Занятость обучающихся в каникулярное время, в том числе детей, состоящих на разных видах учета»</w:t>
            </w:r>
          </w:p>
        </w:tc>
        <w:tc>
          <w:tcPr>
            <w:tcW w:w="2679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Анализ занятости обучающихся в каникулярное время, в том числе детей, состоящих на разных видах учета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занятости</w:t>
            </w:r>
          </w:p>
        </w:tc>
        <w:tc>
          <w:tcPr>
            <w:tcW w:w="3829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41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-11 классов организацией внеклассной и внеурочной работы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степени удовлетворенности родителей организацией внеклассной и внеурочной работы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мониторинг: организация образовательного процесса в классе с отрицательной динамикой уровня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полугодия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обучения, коррекция предметных результатов обучения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Фронтальный (классно-обобщающий)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учебных курсов, беседа, проверка документации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программ: контроль выполнения учебной программы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(рабочих программ) за 3 четверть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(рубежный)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по итогам 3 четверти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Подготовка к ГИА (9,11 классы)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учителей по сформированности предметных результатов обучения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работ, беседа с учителями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беседы с родителями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Мониторинг «Занятость обучающихся в каникулярное время, в том числе детей, состоящих на разных видах учета»</w:t>
            </w:r>
          </w:p>
        </w:tc>
        <w:tc>
          <w:tcPr>
            <w:tcW w:w="2679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Анализ занятости обучающихся в каникулярное время, в том числе детей, состоящих на разных видах учета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занятости</w:t>
            </w:r>
          </w:p>
        </w:tc>
        <w:tc>
          <w:tcPr>
            <w:tcW w:w="3829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Предметный мониторинг: качество проведения уроков в 4-х классах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между уровнями основного образования: Уровень достижения запланированных результатов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Фронтальный (классно-обобщающий)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C1054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41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всеобуча: посещаемость занятий учащихся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классными руководителями для обеспечения соблюдения принципа обязательности основного общего образования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посещаемости в электронных журналах, беседы с классными руководителями и учителями-предметниками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Специалист по профилактике правонарушений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(5-9 классы)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работ, качество защиты проектных работ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Психолог, 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5D04C6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04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ониторинг </w:t>
            </w:r>
            <w:r w:rsidRPr="005D04C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5D04C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04C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обучающимися»</w:t>
            </w:r>
          </w:p>
        </w:tc>
        <w:tc>
          <w:tcPr>
            <w:tcW w:w="2679" w:type="dxa"/>
            <w:gridSpan w:val="3"/>
          </w:tcPr>
          <w:p w:rsidR="00BC2624" w:rsidRPr="005D04C6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организации </w:t>
            </w:r>
            <w:proofErr w:type="spellStart"/>
            <w:r w:rsidRPr="005D04C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04C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gridSpan w:val="3"/>
          </w:tcPr>
          <w:p w:rsidR="00BC2624" w:rsidRPr="005D04C6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C6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руководителями, педагогами дополнительного образования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на МС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и программ: итоговый контроль выполнения учебной программы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за учебный год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(итоговый)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Отчеты по итогам 4 четверти, года, аналитическая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7" w:type="dxa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гражданско-патриотического воспитания</w:t>
            </w:r>
          </w:p>
        </w:tc>
        <w:tc>
          <w:tcPr>
            <w:tcW w:w="2679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внеклассных мероприятий</w:t>
            </w:r>
          </w:p>
        </w:tc>
        <w:tc>
          <w:tcPr>
            <w:tcW w:w="1843" w:type="dxa"/>
            <w:gridSpan w:val="3"/>
          </w:tcPr>
          <w:p w:rsidR="00BC2624" w:rsidRPr="0093332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328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3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Мониторинг «Занятость обучающихся в каникулярное время, в том числе детей, состоящих на разных видах учета»</w:t>
            </w:r>
          </w:p>
        </w:tc>
        <w:tc>
          <w:tcPr>
            <w:tcW w:w="2679" w:type="dxa"/>
            <w:gridSpan w:val="3"/>
          </w:tcPr>
          <w:p w:rsidR="00BC2624" w:rsidRPr="00F729C1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C1">
              <w:rPr>
                <w:rFonts w:ascii="Times New Roman" w:hAnsi="Times New Roman" w:cs="Times New Roman"/>
                <w:sz w:val="24"/>
                <w:szCs w:val="24"/>
              </w:rPr>
              <w:t>Анализ занятости обучающихся в каникулярное время, в том числе детей, состоящих на разных видах учета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занятости</w:t>
            </w:r>
          </w:p>
        </w:tc>
        <w:tc>
          <w:tcPr>
            <w:tcW w:w="3829" w:type="dxa"/>
          </w:tcPr>
          <w:p w:rsidR="00BC262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в электронной форме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BC2624" w:rsidRPr="00027C87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классных руководителей, столовой по организации горячего питания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Беседы с работниками школьной столовой, классными руководителями</w:t>
            </w:r>
          </w:p>
        </w:tc>
        <w:tc>
          <w:tcPr>
            <w:tcW w:w="217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071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и эстетические условия в учебных кабинетах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требований при организации образовательного процесса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Смотр учебных кабинетов: расстановка и маркировка мебели, эстетическое оформление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и вновь прибывшими учителями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подготовки, оказание методической помощи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беседа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Руководитель МО, заместители 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закрепление наставников (при необходимости)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выборе темы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 и составление плана работы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обобщения опыта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по темам самообразования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Оценка состояния нормативно-правовых документов школьного уровня по введению ФГОС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изменений и издание нормативно-правовых актов в соответствии с изменениями в законодательстве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анализ документации 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Внесение изменений (по мере надобности)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деятельности, соответствие возрастным особенностям обучающихся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Собеседование, 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жизни и здоровья детей. Соблюдение правил санитарно-гигиенического режима в школе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ТБ в кабинетах физики, информатики, химии, технологии, физической культуре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ТБ,(наличие записи проведения инструктажа), инструкций по ТБ, журнала учета травм, аптечки</w:t>
            </w:r>
          </w:p>
        </w:tc>
        <w:tc>
          <w:tcPr>
            <w:tcW w:w="217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Оценка уровня сформированности классного и школьного ученического самоуправления и его роль в осуществлении УВП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 с членами школьного самоуправления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воспитательной работы: работа классных руководителей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классных часов, внеклассных мероприятий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внеклассных мероприятий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Собеседование,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BC2624" w:rsidRPr="007F17C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C8">
              <w:rPr>
                <w:rFonts w:ascii="Times New Roman" w:hAnsi="Times New Roman" w:cs="Times New Roman"/>
                <w:sz w:val="24"/>
                <w:szCs w:val="24"/>
              </w:rPr>
              <w:t>Качество работы с учащимися, имеющими повышенный уровень познавательной активности</w:t>
            </w:r>
          </w:p>
        </w:tc>
        <w:tc>
          <w:tcPr>
            <w:tcW w:w="2679" w:type="dxa"/>
            <w:gridSpan w:val="3"/>
          </w:tcPr>
          <w:p w:rsidR="00BC2624" w:rsidRPr="007F17C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C8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 учебных курсов</w:t>
            </w:r>
          </w:p>
        </w:tc>
        <w:tc>
          <w:tcPr>
            <w:tcW w:w="1843" w:type="dxa"/>
            <w:gridSpan w:val="3"/>
          </w:tcPr>
          <w:p w:rsidR="00BC2624" w:rsidRPr="007F17C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C8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7F17C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C8">
              <w:rPr>
                <w:rFonts w:ascii="Times New Roman" w:hAnsi="Times New Roman" w:cs="Times New Roman"/>
                <w:sz w:val="24"/>
                <w:szCs w:val="24"/>
              </w:rPr>
              <w:t>Анализ состава групп, посещаемости, участия в школьном туре всероссийской олимпиады школьников</w:t>
            </w:r>
          </w:p>
        </w:tc>
        <w:tc>
          <w:tcPr>
            <w:tcW w:w="2179" w:type="dxa"/>
          </w:tcPr>
          <w:p w:rsidR="00BC2624" w:rsidRPr="007F17C8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DF66D3" w:rsidRDefault="00BC2624" w:rsidP="00F027D2">
            <w:pPr>
              <w:tabs>
                <w:tab w:val="left" w:pos="567"/>
                <w:tab w:val="left" w:pos="696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русскому языку, математике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требований к объему домашних заданий; качество проверки тетрадей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027C87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жизни и здоровья детей. Соблюдение правил санитарно-гигиенического режима в школе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ТБ в кабинетах физики, информатики, химии, технологии, физической культуре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ТБ,(наличие записи проведения инструктажа), инструкций по ТБ, журнала учета травм, аптечки</w:t>
            </w:r>
          </w:p>
        </w:tc>
        <w:tc>
          <w:tcPr>
            <w:tcW w:w="217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875AB9" w:rsidTr="00F027D2">
        <w:trPr>
          <w:gridAfter w:val="2"/>
          <w:wAfter w:w="26" w:type="dxa"/>
        </w:trPr>
        <w:tc>
          <w:tcPr>
            <w:tcW w:w="572" w:type="dxa"/>
          </w:tcPr>
          <w:p w:rsidR="00BC2624" w:rsidRDefault="00BC2624" w:rsidP="00F027D2">
            <w:pPr>
              <w:pStyle w:val="a3"/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плана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D5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875AB9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</w:t>
            </w:r>
            <w:r w:rsidRPr="0002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с учетом требований </w:t>
            </w:r>
            <w:proofErr w:type="spellStart"/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</w:t>
            </w:r>
            <w:proofErr w:type="spellStart"/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7C87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</w:t>
            </w:r>
            <w:r w:rsidRPr="0002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 во время учебного процесса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физкультминуток во время занятий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заместителе директора</w:t>
            </w:r>
          </w:p>
        </w:tc>
      </w:tr>
      <w:tr w:rsidR="00BC2624" w:rsidRPr="00875AB9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7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внесения домашних заданий </w:t>
            </w:r>
          </w:p>
        </w:tc>
        <w:tc>
          <w:tcPr>
            <w:tcW w:w="1843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875AB9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через организацию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Наставники, заместитель директора по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 на совещании при директоре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624" w:rsidRPr="00875AB9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B73D50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50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за 2 четверть</w:t>
            </w:r>
          </w:p>
        </w:tc>
        <w:tc>
          <w:tcPr>
            <w:tcW w:w="1843" w:type="dxa"/>
            <w:gridSpan w:val="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54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875AB9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B9">
              <w:rPr>
                <w:rFonts w:ascii="Times New Roman" w:hAnsi="Times New Roman" w:cs="Times New Roman"/>
                <w:sz w:val="24"/>
                <w:szCs w:val="24"/>
              </w:rPr>
              <w:t>Отчет по итогам 2 четверти</w:t>
            </w:r>
          </w:p>
        </w:tc>
      </w:tr>
      <w:tr w:rsidR="00BC2624" w:rsidRPr="00875AB9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54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совета профилактики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CA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Соблюдение условий безопасности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профилактике детского травматизма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</w:t>
            </w:r>
          </w:p>
        </w:tc>
        <w:tc>
          <w:tcPr>
            <w:tcW w:w="217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внесения оценок в электронный журнал, их </w:t>
            </w:r>
            <w:proofErr w:type="spellStart"/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проведения предметных недель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подготовки внеклассных </w:t>
            </w: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активность и интерес учащихся к ним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беседа с учителями - предметниками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на МС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формирования здорового и безопасного образа жизни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Эффективность профилактической работы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беседы, наблюдение</w:t>
            </w:r>
          </w:p>
        </w:tc>
        <w:tc>
          <w:tcPr>
            <w:tcW w:w="217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плана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3D5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тематики проведения занятий и посещаемости занятий в электронный журнал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членов Совета Учреждения, родительской общественности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взаимодействий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(обобщающий)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принятых решений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Обсуждение на управляющем совете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15820" w:type="dxa"/>
            <w:gridSpan w:val="13"/>
          </w:tcPr>
          <w:p w:rsidR="00BC2624" w:rsidRPr="003D3654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654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(электронными журналами)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и прохождение программ по предметам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BC2624" w:rsidRPr="00BA61FA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методической работы</w:t>
            </w:r>
          </w:p>
        </w:tc>
        <w:tc>
          <w:tcPr>
            <w:tcW w:w="2679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методической работы</w:t>
            </w:r>
          </w:p>
        </w:tc>
        <w:tc>
          <w:tcPr>
            <w:tcW w:w="1843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Анализ работы МО, МС, количественных показателей диссеминации опыта педагогов</w:t>
            </w:r>
          </w:p>
        </w:tc>
        <w:tc>
          <w:tcPr>
            <w:tcW w:w="2179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71" w:type="dxa"/>
            <w:gridSpan w:val="3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</w:tc>
      </w:tr>
      <w:tr w:rsidR="00BC2624" w:rsidRPr="00027C87" w:rsidTr="00F027D2">
        <w:trPr>
          <w:gridAfter w:val="2"/>
          <w:wAfter w:w="26" w:type="dxa"/>
        </w:trPr>
        <w:tc>
          <w:tcPr>
            <w:tcW w:w="572" w:type="dxa"/>
          </w:tcPr>
          <w:p w:rsidR="00BC2624" w:rsidRPr="00BA61FA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47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формирования здорового и безопасного образа жизни</w:t>
            </w:r>
          </w:p>
        </w:tc>
        <w:tc>
          <w:tcPr>
            <w:tcW w:w="2679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Эффективность профилактической работы ДДТТ</w:t>
            </w:r>
          </w:p>
        </w:tc>
        <w:tc>
          <w:tcPr>
            <w:tcW w:w="1843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382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 (наличие записи проведения инструктажа по соблюдению ПДД)</w:t>
            </w:r>
          </w:p>
        </w:tc>
        <w:tc>
          <w:tcPr>
            <w:tcW w:w="2179" w:type="dxa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071" w:type="dxa"/>
            <w:gridSpan w:val="3"/>
          </w:tcPr>
          <w:p w:rsidR="00BC2624" w:rsidRPr="00027C87" w:rsidRDefault="00BC2624" w:rsidP="00F027D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87"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заместителе директора</w:t>
            </w:r>
          </w:p>
        </w:tc>
      </w:tr>
    </w:tbl>
    <w:p w:rsidR="00BC2624" w:rsidRDefault="00BC2624" w:rsidP="00BC262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624" w:rsidRPr="00EC300E" w:rsidRDefault="00BC2624" w:rsidP="00BC2624">
      <w:pPr>
        <w:tabs>
          <w:tab w:val="left" w:pos="284"/>
          <w:tab w:val="left" w:pos="567"/>
        </w:tabs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77E2" w:rsidRDefault="00F577E2"/>
    <w:sectPr w:rsidR="00F577E2" w:rsidSect="00BC2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50B"/>
    <w:multiLevelType w:val="hybridMultilevel"/>
    <w:tmpl w:val="9E12B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A7DE2"/>
    <w:multiLevelType w:val="hybridMultilevel"/>
    <w:tmpl w:val="540A7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C84333"/>
    <w:multiLevelType w:val="hybridMultilevel"/>
    <w:tmpl w:val="760AE73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1C4054"/>
    <w:multiLevelType w:val="hybridMultilevel"/>
    <w:tmpl w:val="357C2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E86A5D"/>
    <w:multiLevelType w:val="multilevel"/>
    <w:tmpl w:val="BCAEE1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91E4B2B"/>
    <w:multiLevelType w:val="hybridMultilevel"/>
    <w:tmpl w:val="EA60E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24"/>
    <w:rsid w:val="005850E9"/>
    <w:rsid w:val="00BC2624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B9A9"/>
  <w15:chartTrackingRefBased/>
  <w15:docId w15:val="{FB54D066-EBF8-4E82-ACB7-BBA7AEC2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24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6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4293</Words>
  <Characters>24474</Characters>
  <Application>Microsoft Office Word</Application>
  <DocSecurity>0</DocSecurity>
  <Lines>203</Lines>
  <Paragraphs>57</Paragraphs>
  <ScaleCrop>false</ScaleCrop>
  <Company/>
  <LinksUpToDate>false</LinksUpToDate>
  <CharactersWithSpaces>28710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Rogozhnikova</dc:creator>
  <cp:keywords/>
  <dc:description/>
  <cp:lastModifiedBy>Rogozhnikova</cp:lastModifiedBy>
  <cp:revision>2</cp:revision>
  <dcterms:created xsi:type="dcterms:W3CDTF">2016-10-31T01:40:00Z</dcterms:created>
  <dcterms:modified xsi:type="dcterms:W3CDTF">2016-10-31T02:23:00Z</dcterms:modified>
</cp:coreProperties>
</file>