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5B" w:rsidRDefault="00F62B5B" w:rsidP="00781927">
      <w:pPr>
        <w:tabs>
          <w:tab w:val="left" w:pos="7797"/>
        </w:tabs>
        <w:ind w:right="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 бюджетное общеобразовательное учреждение</w:t>
      </w:r>
    </w:p>
    <w:p w:rsidR="00F62B5B" w:rsidRDefault="00F62B5B" w:rsidP="00781927">
      <w:pPr>
        <w:tabs>
          <w:tab w:val="left" w:pos="7797"/>
        </w:tabs>
        <w:ind w:right="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«Средняя общеобразовательная школа № 19  с углубленным изучением отдельных предметов»</w:t>
      </w:r>
    </w:p>
    <w:p w:rsidR="00F62B5B" w:rsidRDefault="00F62B5B" w:rsidP="00781927">
      <w:pPr>
        <w:tabs>
          <w:tab w:val="left" w:pos="7797"/>
        </w:tabs>
        <w:ind w:right="57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="-34" w:tblpY="42"/>
        <w:tblW w:w="0" w:type="auto"/>
        <w:tblLayout w:type="fixed"/>
        <w:tblLook w:val="0000"/>
      </w:tblPr>
      <w:tblGrid>
        <w:gridCol w:w="2631"/>
        <w:gridCol w:w="2770"/>
        <w:gridCol w:w="3008"/>
        <w:gridCol w:w="3223"/>
        <w:gridCol w:w="3869"/>
      </w:tblGrid>
      <w:tr w:rsidR="00F62B5B">
        <w:trPr>
          <w:trHeight w:val="3951"/>
        </w:trPr>
        <w:tc>
          <w:tcPr>
            <w:tcW w:w="2631" w:type="dxa"/>
          </w:tcPr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Рассмотрено 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заседании МО     учителей общественных наук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 МО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протокол № _____</w:t>
            </w:r>
          </w:p>
          <w:p w:rsidR="00F62B5B" w:rsidRDefault="00F62B5B" w:rsidP="00781927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«___»___2015г. </w:t>
            </w:r>
          </w:p>
        </w:tc>
        <w:tc>
          <w:tcPr>
            <w:tcW w:w="2770" w:type="dxa"/>
          </w:tcPr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Согласовано:________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заместитель 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директора по УВР 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 </w:t>
            </w:r>
          </w:p>
          <w:p w:rsidR="00F62B5B" w:rsidRDefault="00F62B5B" w:rsidP="00781927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«_____»_____2015г.</w:t>
            </w:r>
          </w:p>
        </w:tc>
        <w:tc>
          <w:tcPr>
            <w:tcW w:w="3008" w:type="dxa"/>
          </w:tcPr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Согласовано Советом Учреждения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председатель: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 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протокол № _____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«__»_____2015г.</w:t>
            </w:r>
          </w:p>
        </w:tc>
        <w:tc>
          <w:tcPr>
            <w:tcW w:w="3223" w:type="dxa"/>
          </w:tcPr>
          <w:p w:rsidR="00F62B5B" w:rsidRDefault="00F62B5B">
            <w:pPr>
              <w:tabs>
                <w:tab w:val="left" w:pos="7797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Принято Педагогическим советом</w:t>
            </w:r>
          </w:p>
          <w:p w:rsidR="00F62B5B" w:rsidRDefault="00F62B5B">
            <w:pPr>
              <w:tabs>
                <w:tab w:val="left" w:pos="7797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протокол № _____</w:t>
            </w:r>
          </w:p>
          <w:p w:rsidR="00F62B5B" w:rsidRDefault="00F62B5B">
            <w:pPr>
              <w:tabs>
                <w:tab w:val="left" w:pos="7797"/>
              </w:tabs>
              <w:ind w:right="57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«___»___ 2015г. </w:t>
            </w:r>
          </w:p>
        </w:tc>
        <w:tc>
          <w:tcPr>
            <w:tcW w:w="3869" w:type="dxa"/>
          </w:tcPr>
          <w:p w:rsidR="00F62B5B" w:rsidRDefault="00F62B5B">
            <w:pPr>
              <w:tabs>
                <w:tab w:val="left" w:pos="7797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УТВЕРЖДАЮ:___________</w:t>
            </w:r>
          </w:p>
          <w:p w:rsidR="00F62B5B" w:rsidRDefault="00F62B5B">
            <w:pPr>
              <w:tabs>
                <w:tab w:val="left" w:pos="7797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МБОУ СОШ № 19</w:t>
            </w:r>
          </w:p>
          <w:p w:rsidR="00F62B5B" w:rsidRDefault="00F62B5B">
            <w:pPr>
              <w:tabs>
                <w:tab w:val="left" w:pos="7797"/>
              </w:tabs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__________________________</w:t>
            </w:r>
          </w:p>
          <w:p w:rsidR="00F62B5B" w:rsidRDefault="00F62B5B">
            <w:pPr>
              <w:tabs>
                <w:tab w:val="left" w:pos="7797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_____________ от</w:t>
            </w:r>
          </w:p>
          <w:p w:rsidR="00F62B5B" w:rsidRDefault="00F62B5B" w:rsidP="00781927">
            <w:pPr>
              <w:tabs>
                <w:tab w:val="left" w:pos="7797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«_____»____________2015г</w:t>
            </w:r>
          </w:p>
        </w:tc>
      </w:tr>
    </w:tbl>
    <w:p w:rsidR="00F62B5B" w:rsidRDefault="00F62B5B" w:rsidP="00781927">
      <w:pPr>
        <w:ind w:left="57" w:right="57"/>
        <w:jc w:val="center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 учебной практики</w:t>
      </w:r>
    </w:p>
    <w:p w:rsidR="00F62B5B" w:rsidRDefault="00F62B5B" w:rsidP="00781927">
      <w:pPr>
        <w:ind w:left="57" w:righ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«Секреты написания сочинений» для 10 класса</w:t>
      </w:r>
    </w:p>
    <w:p w:rsidR="00F62B5B" w:rsidRDefault="00F62B5B" w:rsidP="00781927">
      <w:pPr>
        <w:ind w:left="57" w:right="57"/>
        <w:jc w:val="center"/>
        <w:rPr>
          <w:rFonts w:ascii="Times New Roman" w:hAnsi="Times New Roman" w:cs="Times New Roman"/>
          <w:b/>
          <w:bCs/>
        </w:rPr>
      </w:pPr>
    </w:p>
    <w:p w:rsidR="00F62B5B" w:rsidRDefault="00F62B5B" w:rsidP="00781927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5B" w:rsidRDefault="00F62B5B" w:rsidP="00781927">
      <w:pPr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5B" w:rsidRDefault="00F62B5B" w:rsidP="00781927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</w:t>
      </w:r>
    </w:p>
    <w:p w:rsidR="00F62B5B" w:rsidRPr="00781927" w:rsidRDefault="00F62B5B" w:rsidP="00781927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2015 </w:t>
      </w:r>
    </w:p>
    <w:p w:rsidR="00F62B5B" w:rsidRPr="00595307" w:rsidRDefault="00F62B5B" w:rsidP="00B048CD">
      <w:pPr>
        <w:pStyle w:val="Heading1"/>
        <w:ind w:firstLine="567"/>
        <w:rPr>
          <w:rFonts w:ascii="Times New Roman" w:hAnsi="Times New Roman" w:cs="Times New Roman"/>
          <w:sz w:val="28"/>
          <w:szCs w:val="28"/>
        </w:rPr>
      </w:pPr>
      <w:r w:rsidRPr="00595307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F62B5B" w:rsidRPr="00653067" w:rsidRDefault="00F62B5B" w:rsidP="00B04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Подготовка к сочинению, его </w:t>
      </w:r>
      <w:r w:rsidRPr="00653067">
        <w:rPr>
          <w:rFonts w:ascii="Times New Roman" w:hAnsi="Times New Roman" w:cs="Times New Roman"/>
          <w:sz w:val="28"/>
          <w:szCs w:val="28"/>
        </w:rPr>
        <w:t>написание, оценка учителем и самооценка школьником занимают одно из важных мест в системе образования. Данная рабочая программанаправлена на формирование умения анализировать художественный текст, его интерпретацию в совместной творческой деятельности учителя и учащихся,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3067">
        <w:rPr>
          <w:rFonts w:ascii="Times New Roman" w:hAnsi="Times New Roman" w:cs="Times New Roman"/>
          <w:sz w:val="28"/>
          <w:szCs w:val="28"/>
        </w:rPr>
        <w:t xml:space="preserve"> к выполнению творческого задания на выпускном экзамене.</w:t>
      </w:r>
    </w:p>
    <w:p w:rsidR="00F62B5B" w:rsidRPr="00B048CD" w:rsidRDefault="00F62B5B" w:rsidP="00B04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В «Образовательном стандарте основного общего образования по русскому языку» выделяются следующие типы предметных компетенций: коммуникативная, языковая, лингвистическая (языковедческая) и культуроведческая. </w:t>
      </w:r>
    </w:p>
    <w:p w:rsidR="00F62B5B" w:rsidRPr="00B048CD" w:rsidRDefault="00F62B5B" w:rsidP="00B04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Под коммуникативной компетенцией понимается способность практического владения языком.  Коммуникативная компетенция предполагает овладение всеми видами речевой деятельности и основами культуры устной и письменной речи, умение переключаться в процессе общения с одного кода (стиля, диалекта) на другой в зависимости от условий общения. Проявляется в использовании языка в жизненно важных сферах, жанрах и ситуациях  общения.</w:t>
      </w:r>
    </w:p>
    <w:p w:rsidR="00F62B5B" w:rsidRPr="00B048CD" w:rsidRDefault="00F62B5B" w:rsidP="00B04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Развитие свободного общества и каждого его члена невозможно без постоянного обогащения культурного опыта человечества, где важную роль играет наличие у него коммуникативных навыков. В рамках единого государственного экзамена по русскому языку выпускник выполняет задание с развернутым ответом, которое представляет собой написание сочинения-рассуждения (отзыв, рецензия или эссе) по заданному тексту, где и проверяются коммуникативные умения и навыки: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чтение;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составление собственного высказывания на основе предложенного текста;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последовательное, логичное выражение мысли в письменной форме;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свободное осознанное употребление выразительных средств языка;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владение орфографическими, пунктуационными, языковыми нормами.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Языковая компетенция предполагает освоение необходимых знаний о языке как знаковой системе и общественном явлении, его устройстве, развитии и функционировании. К этому типу компетенции относится овладение основными нормами литературного языка, богатство словарного запаса и грамматического строя речи, способность к языковой рефлексии (умение размышлять по поводу языкового выбора), к оценке  языковых явлений и фактов.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Наличие лингвистической компетенции определяется владением необходимыми знаниями о лингвистике как о науке. Этот тип компетенции предполагает умение употреблять лингвистические термины и работать с лингвистическими словарями.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Культуроведческая компетенция – это осознание ценности языка как формы взаимодействия с другими людьми в рамках национальной культуры. К этому типу компетенции относится понимание национально-культурной специфики русского языка. Культуроведческая компетенция предполагает владение нормами речевого этикета.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Все названные компетенции направлены на облегчение социализации личности. Развитие их возможно в процессе углублённого изучения текстов.  В школьном курсе изучения русского языка нет возможности в силу объективных причин уделить достаточно времени выработке  у учеников навыков общения с текстом, хотя именно эти навыки могли бы стать основной мотивационной силой для дальнейшего интеллектуального саморазвития молодого человека. В силу вышеназванных причин разработка программы элективного курса становится актуальной и востребованной.  В процессе работы курса у учащихся развиваются следующие общеучебные и профильные навыки: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аналитические;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умение формулировать высказывание;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умение аргументировать высказывание;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умение видеть роль языковых средств выразительности и изобразительности в тексте;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• умение осуществлять проектную деятельность.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Для активизации познавательного интереса учащихся и их профессионального  самоопределения используются проблемные методики обучения, метод проекта, информационные технологии.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192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27">
        <w:rPr>
          <w:rFonts w:ascii="Times New Roman" w:hAnsi="Times New Roman" w:cs="Times New Roman"/>
          <w:sz w:val="28"/>
          <w:szCs w:val="28"/>
        </w:rPr>
        <w:t>практики</w:t>
      </w:r>
      <w:r w:rsidRPr="00B048CD">
        <w:rPr>
          <w:rFonts w:ascii="Times New Roman" w:hAnsi="Times New Roman" w:cs="Times New Roman"/>
          <w:sz w:val="28"/>
          <w:szCs w:val="28"/>
        </w:rPr>
        <w:t>: создание условий для формирования ключевых компетентностей у учащихся: коммуникативных, языковых,  культуроведческих, лингвистических; подготовка к выполнению творческого задания ЕГЭ по русскому языку и литературе.</w:t>
      </w: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B048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2B5B" w:rsidRPr="00B048CD" w:rsidRDefault="00F62B5B" w:rsidP="00B048CD">
      <w:pPr>
        <w:pStyle w:val="ListParagraph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Помочь учащимся завершить формирование умений работать с текстом художественных произведений и литературно-критических статей. </w:t>
      </w:r>
    </w:p>
    <w:p w:rsidR="00F62B5B" w:rsidRPr="00B048CD" w:rsidRDefault="00F62B5B" w:rsidP="00B048CD">
      <w:pPr>
        <w:pStyle w:val="ListParagraph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Совершенствовать умения оперировать теоретико-литературными понятиями и терминами как инструментом анализа в их связи с конкретными темами сочинений и заданиями. </w:t>
      </w:r>
    </w:p>
    <w:p w:rsidR="00F62B5B" w:rsidRPr="00B048CD" w:rsidRDefault="00F62B5B" w:rsidP="00B048CD">
      <w:pPr>
        <w:pStyle w:val="ListParagraph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Совершенствовать умения   учащихся анализировать и интерпретировать текст.</w:t>
      </w:r>
    </w:p>
    <w:p w:rsidR="00F62B5B" w:rsidRPr="00B048CD" w:rsidRDefault="00F62B5B" w:rsidP="00B048CD">
      <w:pPr>
        <w:pStyle w:val="ListParagraph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Совершенствовать навыки  учащихся по созданию собственного текста.</w:t>
      </w:r>
    </w:p>
    <w:p w:rsidR="00F62B5B" w:rsidRPr="00B048CD" w:rsidRDefault="00F62B5B" w:rsidP="00B048CD">
      <w:pPr>
        <w:pStyle w:val="Heading2"/>
        <w:spacing w:before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2B5B" w:rsidRPr="00B048CD" w:rsidRDefault="00F62B5B" w:rsidP="00B048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2B5B" w:rsidRPr="00B048CD" w:rsidRDefault="00F62B5B" w:rsidP="00B048CD">
      <w:pPr>
        <w:pStyle w:val="Heading1"/>
        <w:ind w:firstLine="567"/>
        <w:rPr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</w:p>
    <w:p w:rsidR="00F62B5B" w:rsidRPr="00B048CD" w:rsidRDefault="00F62B5B" w:rsidP="00B048CD">
      <w:pPr>
        <w:pStyle w:val="Heading1"/>
        <w:ind w:firstLine="567"/>
        <w:rPr>
          <w:sz w:val="28"/>
          <w:szCs w:val="28"/>
          <w:highlight w:val="yellow"/>
        </w:rPr>
      </w:pP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sz w:val="28"/>
          <w:szCs w:val="28"/>
        </w:rPr>
        <w:t>Тема и основная мысль сочинения (3 часа)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  Заглавие, тема и основная мысль сочинения. Тема и план сочинения. Способы раскрытия основной мысли в устных и письменных сочинениях. Эпиграф.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 Тема и жанр сочинения.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sz w:val="28"/>
          <w:szCs w:val="28"/>
        </w:rPr>
        <w:t>Собирание и систематизация  материала для сочинения (8 часов)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  Простой и сложный план. Тезисы и конспекты. Культура оформления рукописи. Библиография, аннотация. Цитаты, ссылки, их оформление.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  Собирание материала по литературным источникам. Записные книжки писателей как форма литературных «заготовок».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  Наблюдения и методы фиксации материала для сочинений газетных жанров (репортаж, интервью).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sz w:val="28"/>
          <w:szCs w:val="28"/>
        </w:rPr>
        <w:t xml:space="preserve">       Совершенствование написанного (2 часа).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  Работа мастеров слова над совершенствованием произведения. Приемы правки рукописи.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 Аннотация, отзыв и рецензия.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sz w:val="28"/>
          <w:szCs w:val="28"/>
        </w:rPr>
        <w:t>Сочинения разных жанров (21 ча</w:t>
      </w:r>
      <w:r w:rsidRPr="00B048CD">
        <w:rPr>
          <w:rFonts w:ascii="Times New Roman" w:hAnsi="Times New Roman" w:cs="Times New Roman"/>
          <w:sz w:val="28"/>
          <w:szCs w:val="28"/>
        </w:rPr>
        <w:t>с)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Описание научное, деловое, художественное и публицистическое. Описание местности, путевые заметки, портретный очерк.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 Рассуждение проблемного характера. Сравнительная характеристика, ее особенности.</w:t>
      </w: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Статья в газету.</w:t>
      </w:r>
    </w:p>
    <w:p w:rsidR="00F62B5B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   Рассказ как один из видов повествовательных произведений; рассказ с необычным построением; юмористический рассказ; фельетон; устный рассказ, его особенности.</w:t>
      </w:r>
    </w:p>
    <w:p w:rsidR="00F62B5B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5B" w:rsidRDefault="00F62B5B" w:rsidP="00B04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5B" w:rsidRDefault="00F62B5B" w:rsidP="00B04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5B" w:rsidRDefault="00F62B5B" w:rsidP="00B04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5B" w:rsidRDefault="00F62B5B" w:rsidP="00B04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5B" w:rsidRDefault="00F62B5B" w:rsidP="00B04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5B" w:rsidRDefault="00F62B5B" w:rsidP="00B04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51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789"/>
        <w:gridCol w:w="1713"/>
        <w:gridCol w:w="1270"/>
        <w:gridCol w:w="1984"/>
      </w:tblGrid>
      <w:tr w:rsidR="00F62B5B" w:rsidRPr="00EA4F0A">
        <w:tc>
          <w:tcPr>
            <w:tcW w:w="13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9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270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9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F62B5B" w:rsidRPr="00EA4F0A">
        <w:tc>
          <w:tcPr>
            <w:tcW w:w="13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F62B5B" w:rsidRPr="00EA4F0A" w:rsidRDefault="00F62B5B" w:rsidP="00EA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Тема текста. Основная мысль текста.</w:t>
            </w:r>
          </w:p>
        </w:tc>
        <w:tc>
          <w:tcPr>
            <w:tcW w:w="1713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B5B" w:rsidRPr="00EA4F0A">
        <w:tc>
          <w:tcPr>
            <w:tcW w:w="13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F62B5B" w:rsidRPr="00EA4F0A" w:rsidRDefault="00F62B5B" w:rsidP="00EA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Собирание и систематизация материала к сочинению План сочинения и изложения.</w:t>
            </w:r>
          </w:p>
        </w:tc>
        <w:tc>
          <w:tcPr>
            <w:tcW w:w="1713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2B5B" w:rsidRPr="00EA4F0A">
        <w:tc>
          <w:tcPr>
            <w:tcW w:w="13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F62B5B" w:rsidRPr="00EA4F0A" w:rsidRDefault="00F62B5B" w:rsidP="00EA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написанного</w:t>
            </w:r>
          </w:p>
        </w:tc>
        <w:tc>
          <w:tcPr>
            <w:tcW w:w="1713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2B5B" w:rsidRPr="00EA4F0A">
        <w:tc>
          <w:tcPr>
            <w:tcW w:w="13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F62B5B" w:rsidRPr="00EA4F0A" w:rsidRDefault="00F62B5B" w:rsidP="00EA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Сочинения разных жанров. Отзыв и рецензия.</w:t>
            </w:r>
          </w:p>
        </w:tc>
        <w:tc>
          <w:tcPr>
            <w:tcW w:w="1713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0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2B5B" w:rsidRPr="00EA4F0A">
        <w:tc>
          <w:tcPr>
            <w:tcW w:w="13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70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2B5B" w:rsidRPr="00EA4F0A" w:rsidRDefault="00F62B5B" w:rsidP="00EA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</w:tbl>
    <w:p w:rsidR="00F62B5B" w:rsidRPr="00781927" w:rsidRDefault="00F62B5B" w:rsidP="00781927">
      <w:pPr>
        <w:pStyle w:val="Heading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 к уровню подготовки учащихся</w:t>
      </w:r>
    </w:p>
    <w:p w:rsidR="00F62B5B" w:rsidRPr="00B048CD" w:rsidRDefault="00F62B5B" w:rsidP="007819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  Учащиеся должны хорошо знать:</w:t>
      </w:r>
    </w:p>
    <w:p w:rsidR="00F62B5B" w:rsidRPr="00B048CD" w:rsidRDefault="00F62B5B" w:rsidP="0078192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тексты программных произведений, их литературоведческие и литературно-критические оценки;</w:t>
      </w:r>
    </w:p>
    <w:p w:rsidR="00F62B5B" w:rsidRPr="00B048CD" w:rsidRDefault="00F62B5B" w:rsidP="0078192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воспринимать целостность литературного произведения, уметь выделять тему, идейное богатство, проблематику, авторские идеалы и пафос, систему образов и средств их создания, композицию и сюжет, </w:t>
      </w:r>
    </w:p>
    <w:p w:rsidR="00F62B5B" w:rsidRPr="00B048CD" w:rsidRDefault="00F62B5B" w:rsidP="00781927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видеть внесюжетные элементы, конфликт, роль заглавия, эпиграфа, художественной детали, приёмы психологического изображения, особенности художественной речи, различать особенности жанра,</w:t>
      </w:r>
    </w:p>
    <w:p w:rsidR="00F62B5B" w:rsidRPr="00B048CD" w:rsidRDefault="00F62B5B" w:rsidP="00781927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требования к написанию критерии оценивания творческого задания ЕГЭ по русскому языку.</w:t>
      </w:r>
    </w:p>
    <w:p w:rsidR="00F62B5B" w:rsidRPr="00B048CD" w:rsidRDefault="00F62B5B" w:rsidP="007819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sz w:val="28"/>
          <w:szCs w:val="28"/>
        </w:rPr>
        <w:t xml:space="preserve">    Ожидаемый результат изучения курса:</w:t>
      </w:r>
    </w:p>
    <w:p w:rsidR="00F62B5B" w:rsidRPr="00B048CD" w:rsidRDefault="00F62B5B" w:rsidP="0078192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учащийся должен в совершенстве овладеть культурой создания письменного текста: набросок, черновиков, окончательного текста;</w:t>
      </w:r>
    </w:p>
    <w:p w:rsidR="00F62B5B" w:rsidRPr="00B048CD" w:rsidRDefault="00F62B5B" w:rsidP="0078192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учащийся должен уметь самостоятельно работать с текстом и создавать собственный грамотный текст в условиях ограниченного времени;</w:t>
      </w:r>
    </w:p>
    <w:p w:rsidR="00F62B5B" w:rsidRPr="00B048CD" w:rsidRDefault="00F62B5B" w:rsidP="0078192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учащийся должен уметь выражать свои мысли современным языком, избегая при этом ложно-публицистических штампов и общих мест;</w:t>
      </w:r>
    </w:p>
    <w:p w:rsidR="00F62B5B" w:rsidRPr="00B048CD" w:rsidRDefault="00F62B5B" w:rsidP="0078192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учащийся должен уметь выстраивать свой текст по определённой модели: продумывать план и композицию, отбирать фактический материал в соответствии с темой; </w:t>
      </w:r>
    </w:p>
    <w:p w:rsidR="00F62B5B" w:rsidRPr="00B048CD" w:rsidRDefault="00F62B5B" w:rsidP="0078192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учащийся должен уметь приводить примеры из текста в доказательство авторской мысли;</w:t>
      </w:r>
    </w:p>
    <w:p w:rsidR="00F62B5B" w:rsidRPr="00B048CD" w:rsidRDefault="00F62B5B" w:rsidP="0078192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учащийся должен уметь формулировать самостоятельное  высказывание и аргументировать,  иметь представление о способах интерпретирования текста;</w:t>
      </w:r>
    </w:p>
    <w:p w:rsidR="00F62B5B" w:rsidRPr="00B048CD" w:rsidRDefault="00F62B5B" w:rsidP="0078192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учащийся должен отработать умение использовать различные способы цитирования;</w:t>
      </w:r>
    </w:p>
    <w:p w:rsidR="00F62B5B" w:rsidRPr="00B048CD" w:rsidRDefault="00F62B5B" w:rsidP="0078192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учащийся должен уметь  использовать языковые средства воздействия на читателя;</w:t>
      </w:r>
    </w:p>
    <w:p w:rsidR="00F62B5B" w:rsidRPr="00B048CD" w:rsidRDefault="00F62B5B" w:rsidP="0078192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учащийся должен приобрести опыт сотрудничества, работы с информацией, решения проблем.</w:t>
      </w:r>
    </w:p>
    <w:p w:rsidR="00F62B5B" w:rsidRPr="00B048CD" w:rsidRDefault="00F62B5B" w:rsidP="00595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5B" w:rsidRPr="00781927" w:rsidRDefault="00F62B5B" w:rsidP="00781927">
      <w:pPr>
        <w:rPr>
          <w:highlight w:val="yellow"/>
        </w:rPr>
      </w:pPr>
    </w:p>
    <w:p w:rsidR="00F62B5B" w:rsidRPr="001A4229" w:rsidRDefault="00F62B5B" w:rsidP="00B048CD">
      <w:pPr>
        <w:pStyle w:val="Heading1"/>
        <w:ind w:firstLine="567"/>
        <w:rPr>
          <w:rFonts w:ascii="Times New Roman" w:hAnsi="Times New Roman" w:cs="Times New Roman"/>
          <w:sz w:val="28"/>
          <w:szCs w:val="28"/>
        </w:rPr>
      </w:pPr>
      <w:r w:rsidRPr="001A4229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рекомендуемой учебно-методической литературы</w:t>
      </w:r>
    </w:p>
    <w:p w:rsidR="00F62B5B" w:rsidRPr="00B048CD" w:rsidRDefault="00F62B5B" w:rsidP="00B048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Вартаньянц А.Д., Якубовская М.Д. Поэтика. Комплексный анализ художественного текста. – М., АО АСПЕКТ ПРЕСС, 1994.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Вульфсон Р. Е. и др. Упражнения по лексике и фразеологии. М.: Просвещение, 1973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Иконников С. Н. Стилистика в курсе русского языка. – М.: Просвещение, 1979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Капинос В.И., Пучкова Л.И., Цыбулько И.П. Единый государственный экзамен 2006. Русский язык. Учебно-тренировочные материалы для подготовки учащихся / ФИПИ – М.: Интеллект-Центр, 2006.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Каркадиновская И. В. Сборник упражнений по лексике и стилистике. – Минск: «Народная Асвета», 1965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Любичева Е.В. ЕГЭ. Сдаем без проблем. Русский язык: на пути к экзамену. – М., ЭКСМО, 2007.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Мещерякова М. И. Литература в таблицах и схемах. – М.: Рольф, 2000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Нарушевич А. Г. Русский язык: сочинение на ЕГЭ: формулировки, аргументы, комментарии. Пособие для учащихся – М.: Просвещение, 2009.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 xml:space="preserve">Озеров Ю. А. Экзаменационное сочинение на литературную тему. - М.: 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Прокофьева Л.П. Готовимся к единому государственному экзамену по русскому языку. – Саратов, 2003.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Русова Н. Ю. Как писать сочинение, изложение, диктант. – Н. Новгород: «Деком» , 1995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Рыжова Н. В. Методика написания экзаменационного сочинения. М.: Экзамен, 2004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Цейтлин С. Н. Речевые ошибки и их предупреждение. – М.: Просвещение, 1982</w:t>
      </w:r>
    </w:p>
    <w:p w:rsidR="00F62B5B" w:rsidRPr="00B048CD" w:rsidRDefault="00F62B5B" w:rsidP="00B048C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Школа – Пресс, 1995</w:t>
      </w:r>
    </w:p>
    <w:p w:rsidR="00F62B5B" w:rsidRPr="00B048CD" w:rsidRDefault="00F62B5B" w:rsidP="00B048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для учащихся</w:t>
      </w:r>
    </w:p>
    <w:p w:rsidR="00F62B5B" w:rsidRPr="00B048CD" w:rsidRDefault="00F62B5B" w:rsidP="00B048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Владавская Е.А, Ломилина Н.И, Сигов В.К.Уроки словесности. Пособие для подготовки к сочинению и выполнению творческих заданий. //.- М. Интеллект-Центр.2005.</w:t>
      </w:r>
    </w:p>
    <w:p w:rsidR="00F62B5B" w:rsidRPr="00B048CD" w:rsidRDefault="00F62B5B" w:rsidP="00B048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Егораева Г.Т. Практикум по русскому языку: подготовка к выполнению части 3 (С)//-М.: «Экзамен»,2008.</w:t>
      </w:r>
    </w:p>
    <w:p w:rsidR="00F62B5B" w:rsidRPr="00B048CD" w:rsidRDefault="00F62B5B" w:rsidP="00B048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Любичева Е.В. ЕГЭ–2009. Русский язык. На пути к экзамену: сдаём без проблем!//М.Эксмо.2008.</w:t>
      </w:r>
    </w:p>
    <w:p w:rsidR="00F62B5B" w:rsidRPr="00B048CD" w:rsidRDefault="00F62B5B" w:rsidP="00B048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Сокольницкая Т.Н. ЕГЭ – 2008. Русский язык.: сочинение–рассуждение (часть С): ЕГЭ. Сдаём без проблем! //М.: Эксмо, 2007.</w:t>
      </w:r>
    </w:p>
    <w:p w:rsidR="00F62B5B" w:rsidRPr="00B048CD" w:rsidRDefault="00F62B5B" w:rsidP="00B048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Нарушевич А.Г. Руссий язык: сочинение на ЕГЭ: формулировки, аргументы, комментарии: Пособие для учащихся.//М.: Просвещение, 2009.</w:t>
      </w:r>
    </w:p>
    <w:p w:rsidR="00F62B5B" w:rsidRPr="00B048CD" w:rsidRDefault="00F62B5B" w:rsidP="00B048C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Огай О.Н. Как написать экзаменационное сочинение в 11 классе: Практическое пособие.-М.:АРКТИ,2006.</w:t>
      </w:r>
    </w:p>
    <w:p w:rsidR="00F62B5B" w:rsidRPr="00B048CD" w:rsidRDefault="00F62B5B" w:rsidP="00B048CD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62B5B" w:rsidRPr="00B048CD" w:rsidRDefault="00F62B5B" w:rsidP="00B048CD">
      <w:pPr>
        <w:pStyle w:val="ListParagraph"/>
        <w:spacing w:after="0" w:line="240" w:lineRule="auto"/>
        <w:ind w:left="142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4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для учителя</w:t>
      </w:r>
    </w:p>
    <w:p w:rsidR="00F62B5B" w:rsidRPr="00B048CD" w:rsidRDefault="00F62B5B" w:rsidP="00B048CD">
      <w:pPr>
        <w:pStyle w:val="ListParagraph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F62B5B" w:rsidRPr="00B048CD" w:rsidRDefault="00F62B5B" w:rsidP="00B04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Антонова Е.С. Методическая система формирования коммуникативной компетенции учащихся// Методика преподавания русского языка: Коммуникативно-деятельностный подход: учебное пособие.- М.: КНОРУС,2007</w:t>
      </w:r>
    </w:p>
    <w:p w:rsidR="00F62B5B" w:rsidRPr="00B048CD" w:rsidRDefault="00F62B5B" w:rsidP="00B04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Арефьева С.А. Сочинение по прочитанному тексту// Русский язык.-2006.-№ 5.</w:t>
      </w:r>
    </w:p>
    <w:p w:rsidR="00F62B5B" w:rsidRPr="00B048CD" w:rsidRDefault="00F62B5B" w:rsidP="00B04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Булавина М.А. Обучение школьников определению функционально-смысловых типов речи//Русская словесность.-2008. № 4.</w:t>
      </w:r>
    </w:p>
    <w:p w:rsidR="00F62B5B" w:rsidRPr="00B048CD" w:rsidRDefault="00F62B5B" w:rsidP="00B04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Соловьёва Н.Н. Сочинение… без шпаргалки.-М.:Материк-Альфа,2004.</w:t>
      </w:r>
    </w:p>
    <w:p w:rsidR="00F62B5B" w:rsidRPr="00B048CD" w:rsidRDefault="00F62B5B" w:rsidP="00B04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Илюшин Л.С.Приёмы развития познавательной самостоятельности учащихся//Уроки Лихачёва: Методические рекомендации для учителей средних школ. /Сост.О.Е.Лебедев.-СПб: Бизнес-пресса, 2006.</w:t>
      </w:r>
    </w:p>
    <w:p w:rsidR="00F62B5B" w:rsidRPr="00B048CD" w:rsidRDefault="00F62B5B" w:rsidP="00B04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ПавловаТ.И. РанневаН.А.Сочинение-рассуждение на итоговой аттестации в 9 и 11 классах: учебно-методическое пособие.-Ростов н\Д: Легион,2009.</w:t>
      </w:r>
    </w:p>
    <w:p w:rsidR="00F62B5B" w:rsidRPr="00B048CD" w:rsidRDefault="00F62B5B" w:rsidP="00B048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8CD">
        <w:rPr>
          <w:rFonts w:ascii="Times New Roman" w:hAnsi="Times New Roman" w:cs="Times New Roman"/>
          <w:sz w:val="28"/>
          <w:szCs w:val="28"/>
        </w:rPr>
        <w:t>Работа с текстом на уроках русского языка. Основные подходы к анализу текста. Вып.</w:t>
      </w:r>
      <w:r w:rsidRPr="00B048C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048CD">
        <w:rPr>
          <w:rFonts w:ascii="Times New Roman" w:hAnsi="Times New Roman" w:cs="Times New Roman"/>
          <w:sz w:val="28"/>
          <w:szCs w:val="28"/>
        </w:rPr>
        <w:t>//Авт.-сост. Павлова Т.И.- Ростов-на-Дону.:РО ИПК и ПРО.</w:t>
      </w:r>
    </w:p>
    <w:p w:rsidR="00F62B5B" w:rsidRPr="00B048CD" w:rsidRDefault="00F62B5B" w:rsidP="00B048CD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62B5B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5B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5B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5B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0728"/>
        <w:gridCol w:w="4058"/>
      </w:tblGrid>
      <w:tr w:rsidR="00F62B5B">
        <w:tc>
          <w:tcPr>
            <w:tcW w:w="10728" w:type="dxa"/>
          </w:tcPr>
          <w:p w:rsidR="00F62B5B" w:rsidRPr="00530870" w:rsidRDefault="00F62B5B" w:rsidP="00781927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58" w:type="dxa"/>
          </w:tcPr>
          <w:p w:rsidR="00F62B5B" w:rsidRPr="00530870" w:rsidRDefault="00F62B5B" w:rsidP="00530870">
            <w:pPr>
              <w:pStyle w:val="Heading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087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Приложение к рабочей программе </w:t>
            </w:r>
          </w:p>
          <w:p w:rsidR="00F62B5B" w:rsidRPr="00530870" w:rsidRDefault="00F62B5B" w:rsidP="00781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70">
              <w:rPr>
                <w:rFonts w:ascii="Times New Roman" w:hAnsi="Times New Roman" w:cs="Times New Roman"/>
                <w:sz w:val="20"/>
                <w:szCs w:val="20"/>
              </w:rPr>
              <w:t>Учебной практики «Секреты написания сочинения» для 10 класса</w:t>
            </w:r>
          </w:p>
        </w:tc>
      </w:tr>
    </w:tbl>
    <w:p w:rsidR="00F62B5B" w:rsidRPr="00781927" w:rsidRDefault="00F62B5B" w:rsidP="00781927">
      <w:pPr>
        <w:pStyle w:val="Heading1"/>
        <w:ind w:firstLine="567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F62B5B" w:rsidRPr="00781927" w:rsidRDefault="00F62B5B" w:rsidP="007819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5633"/>
        <w:gridCol w:w="1713"/>
        <w:gridCol w:w="1700"/>
        <w:gridCol w:w="3343"/>
      </w:tblGrid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62B5B" w:rsidRPr="00EA4F0A">
        <w:trPr>
          <w:trHeight w:val="301"/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текста. Основная мысль текста.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Значение элективного курса, его задачи. Повторение изученного о теме, основной мысли высказывания.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Сочинение на основе личных наблюдений.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Школьный бюллетень.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Собирание и систематизация материала к сочинению План сочинения и изложения.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Тезисы и конспект, их отличие от плана.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Цитирование.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литературную тему. 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Записные книжки.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Репортаж.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Интервью.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Сочинение на свободную тему.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написанного.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написанного.</w:t>
            </w:r>
          </w:p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Библиография, аннотация.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Сочинения разных жанров.</w:t>
            </w:r>
          </w:p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Отзыв и рецензия.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Отзыв как разновидность ученического сочинения.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Описание.</w:t>
            </w: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 xml:space="preserve"> Путевые заметки.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Очерк.</w:t>
            </w: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 xml:space="preserve"> Портретный очерк.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Рассуждение.</w:t>
            </w: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Сравнительная характеристика.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 проблемного характера. Статья в газету. 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Рассказ.</w:t>
            </w: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с необычным построением.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Юмористический рассказ.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Фельетон.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Устный рассказ.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5B" w:rsidRPr="00EA4F0A">
        <w:trPr>
          <w:jc w:val="center"/>
        </w:trPr>
        <w:tc>
          <w:tcPr>
            <w:tcW w:w="1451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</w:tcPr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sz w:val="28"/>
                <w:szCs w:val="28"/>
              </w:rPr>
              <w:t>И ТОГО</w:t>
            </w:r>
          </w:p>
        </w:tc>
        <w:tc>
          <w:tcPr>
            <w:tcW w:w="171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0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F62B5B" w:rsidRPr="00EA4F0A" w:rsidRDefault="00F62B5B" w:rsidP="00B7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2B5B" w:rsidRPr="00EA4F0A" w:rsidRDefault="00F62B5B" w:rsidP="00B72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B5B" w:rsidRPr="00B048CD" w:rsidRDefault="00F62B5B" w:rsidP="00781927">
      <w:pPr>
        <w:pStyle w:val="Heading1"/>
        <w:ind w:firstLine="567"/>
        <w:rPr>
          <w:sz w:val="28"/>
          <w:szCs w:val="28"/>
        </w:rPr>
      </w:pPr>
    </w:p>
    <w:p w:rsidR="00F62B5B" w:rsidRPr="00B048CD" w:rsidRDefault="00F62B5B" w:rsidP="00B0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2B5B" w:rsidRPr="00B048CD" w:rsidSect="00972B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31B"/>
    <w:multiLevelType w:val="hybridMultilevel"/>
    <w:tmpl w:val="27F8DC10"/>
    <w:lvl w:ilvl="0" w:tplc="0CDEF1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031"/>
    <w:multiLevelType w:val="hybridMultilevel"/>
    <w:tmpl w:val="5D68D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B45294"/>
    <w:multiLevelType w:val="hybridMultilevel"/>
    <w:tmpl w:val="0CDCD9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1314"/>
    <w:multiLevelType w:val="hybridMultilevel"/>
    <w:tmpl w:val="286E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0180"/>
    <w:multiLevelType w:val="hybridMultilevel"/>
    <w:tmpl w:val="519A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002BE"/>
    <w:multiLevelType w:val="hybridMultilevel"/>
    <w:tmpl w:val="DFD46C7C"/>
    <w:lvl w:ilvl="0" w:tplc="CFEE8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5A76FF"/>
    <w:multiLevelType w:val="hybridMultilevel"/>
    <w:tmpl w:val="B89A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D65408"/>
    <w:multiLevelType w:val="hybridMultilevel"/>
    <w:tmpl w:val="0E58A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053A39"/>
    <w:multiLevelType w:val="hybridMultilevel"/>
    <w:tmpl w:val="B82C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75A"/>
    <w:multiLevelType w:val="hybridMultilevel"/>
    <w:tmpl w:val="FE4E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869AA"/>
    <w:multiLevelType w:val="hybridMultilevel"/>
    <w:tmpl w:val="C22A5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0677B"/>
    <w:multiLevelType w:val="hybridMultilevel"/>
    <w:tmpl w:val="2250DFD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abstractNum w:abstractNumId="12">
    <w:nsid w:val="65140F4F"/>
    <w:multiLevelType w:val="hybridMultilevel"/>
    <w:tmpl w:val="DFA8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6D1025"/>
    <w:multiLevelType w:val="hybridMultilevel"/>
    <w:tmpl w:val="194A6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C7519A1"/>
    <w:multiLevelType w:val="hybridMultilevel"/>
    <w:tmpl w:val="F0B0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BB233A7"/>
    <w:multiLevelType w:val="hybridMultilevel"/>
    <w:tmpl w:val="4424A2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D80"/>
    <w:rsid w:val="00095FD3"/>
    <w:rsid w:val="000A2110"/>
    <w:rsid w:val="000C62B3"/>
    <w:rsid w:val="0015354B"/>
    <w:rsid w:val="00172D0F"/>
    <w:rsid w:val="001A4229"/>
    <w:rsid w:val="003558CC"/>
    <w:rsid w:val="00361648"/>
    <w:rsid w:val="0037482A"/>
    <w:rsid w:val="003942E3"/>
    <w:rsid w:val="0044353D"/>
    <w:rsid w:val="004531C4"/>
    <w:rsid w:val="00467BA1"/>
    <w:rsid w:val="00473958"/>
    <w:rsid w:val="004A5913"/>
    <w:rsid w:val="004B0AD2"/>
    <w:rsid w:val="00530870"/>
    <w:rsid w:val="0057585D"/>
    <w:rsid w:val="00593565"/>
    <w:rsid w:val="00595307"/>
    <w:rsid w:val="005B23CC"/>
    <w:rsid w:val="006126F2"/>
    <w:rsid w:val="00614470"/>
    <w:rsid w:val="00653067"/>
    <w:rsid w:val="006E0C0B"/>
    <w:rsid w:val="006F51FC"/>
    <w:rsid w:val="00715103"/>
    <w:rsid w:val="00781927"/>
    <w:rsid w:val="007A1538"/>
    <w:rsid w:val="007C2B90"/>
    <w:rsid w:val="00815634"/>
    <w:rsid w:val="008A0C3B"/>
    <w:rsid w:val="008F2E4D"/>
    <w:rsid w:val="00972BAF"/>
    <w:rsid w:val="009A6E2F"/>
    <w:rsid w:val="00A0256C"/>
    <w:rsid w:val="00A945A1"/>
    <w:rsid w:val="00AB5EB7"/>
    <w:rsid w:val="00B048CD"/>
    <w:rsid w:val="00B117D3"/>
    <w:rsid w:val="00B72DD3"/>
    <w:rsid w:val="00C16D80"/>
    <w:rsid w:val="00C711F0"/>
    <w:rsid w:val="00C72EFC"/>
    <w:rsid w:val="00CB7070"/>
    <w:rsid w:val="00CF5815"/>
    <w:rsid w:val="00D14984"/>
    <w:rsid w:val="00D319B6"/>
    <w:rsid w:val="00DE282C"/>
    <w:rsid w:val="00E74C26"/>
    <w:rsid w:val="00E90EE9"/>
    <w:rsid w:val="00EA4F0A"/>
    <w:rsid w:val="00F27876"/>
    <w:rsid w:val="00F62B5B"/>
    <w:rsid w:val="00F74193"/>
    <w:rsid w:val="00FA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0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C3B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0C3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C3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0C3B"/>
    <w:rPr>
      <w:rFonts w:ascii="Cambria" w:hAnsi="Cambria" w:cs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C16D80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6D8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815634"/>
    <w:pPr>
      <w:ind w:left="720"/>
    </w:pPr>
  </w:style>
  <w:style w:type="table" w:styleId="TableGrid">
    <w:name w:val="Table Grid"/>
    <w:basedOn w:val="TableNormal"/>
    <w:uiPriority w:val="99"/>
    <w:rsid w:val="00B048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9</Pages>
  <Words>1884</Words>
  <Characters>10742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11</cp:revision>
  <dcterms:created xsi:type="dcterms:W3CDTF">2015-09-27T13:15:00Z</dcterms:created>
  <dcterms:modified xsi:type="dcterms:W3CDTF">2016-02-15T02:57:00Z</dcterms:modified>
</cp:coreProperties>
</file>